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824EB" w:rsidRPr="00DF7BDE" w:rsidRDefault="00C824EB" w:rsidP="00DF7BDE">
      <w:pPr>
        <w:tabs>
          <w:tab w:val="left" w:pos="345"/>
        </w:tabs>
        <w:spacing w:before="120" w:after="0" w:line="240" w:lineRule="auto"/>
        <w:jc w:val="center"/>
        <w:rPr>
          <w:rFonts w:ascii="Myriad Pro" w:hAnsi="Myriad Pro"/>
          <w:color w:val="0033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4DE">
        <w:rPr>
          <w:rFonts w:ascii="Myriad Pro" w:hAnsi="Myriad Pro"/>
          <w:b/>
          <w:noProof/>
          <w:color w:val="003399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F744EC" wp14:editId="361C084F">
                <wp:simplePos x="0" y="0"/>
                <wp:positionH relativeFrom="page">
                  <wp:align>right</wp:align>
                </wp:positionH>
                <wp:positionV relativeFrom="paragraph">
                  <wp:posOffset>-585470</wp:posOffset>
                </wp:positionV>
                <wp:extent cx="7486650" cy="1085850"/>
                <wp:effectExtent l="0" t="0" r="0" b="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31265" id="Dikdörtgen 3" o:spid="_x0000_s1026" style="position:absolute;margin-left:538.3pt;margin-top:-46.1pt;width:589.5pt;height:85.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" fillcolor="window" stroked="f" strokeweight="1pt">
                <v:fill opacity="49087f"/>
                <w10:wrap anchorx="page"/>
              </v:rect>
            </w:pict>
          </mc:Fallback>
        </mc:AlternateContent>
      </w:r>
      <w:r w:rsidRPr="00831CFF">
        <w:rPr>
          <w:rFonts w:ascii="Myriad Pro" w:hAnsi="Myriad Pro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STAJ BELGESİ</w:t>
      </w:r>
    </w:p>
    <w:p w:rsidR="00C824EB" w:rsidRDefault="00C824EB" w:rsidP="00C824EB">
      <w:pPr>
        <w:spacing w:line="240" w:lineRule="auto"/>
        <w:jc w:val="center"/>
        <w:rPr>
          <w:rFonts w:ascii="Myriad Pro" w:hAnsi="Myriad Pro"/>
          <w:color w:val="0033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7FC6"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STAJYERİN;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T.C. Kimlik / Pasaport Numarası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Adı Soyadı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Doğum Tarihi / Yeri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Lise / Üniversite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Bölümü / Sınıfı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STAJ PROGRAMININ</w:t>
      </w:r>
      <w:r w:rsidRPr="00187FC6"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Konusu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Başlama ve Bitiş Tarihleri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Süresi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Yapıldığı Birim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4EB" w:rsidRDefault="00C824EB" w:rsidP="00C824EB">
      <w:pPr>
        <w:spacing w:line="240" w:lineRule="auto"/>
        <w:jc w:val="both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Staj programına katılan ve yukarıda kimliği ile diğer bilgileri belirtilen öğrenci, staj çalışmalarını başarı ile tamamladığından kendisine bu belge verilmiştir.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Tarih 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      … / … /20…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İmza 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Adı Soyadı 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</w:t>
      </w:r>
    </w:p>
    <w:p w:rsidR="00C824EB" w:rsidRPr="0001213E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E7F60" wp14:editId="5EF978BD">
                <wp:simplePos x="0" y="0"/>
                <wp:positionH relativeFrom="column">
                  <wp:posOffset>-233045</wp:posOffset>
                </wp:positionH>
                <wp:positionV relativeFrom="paragraph">
                  <wp:posOffset>779145</wp:posOffset>
                </wp:positionV>
                <wp:extent cx="6276975" cy="247650"/>
                <wp:effectExtent l="0" t="0" r="28575" b="19050"/>
                <wp:wrapNone/>
                <wp:docPr id="4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4EB" w:rsidRPr="00BD1009" w:rsidRDefault="00C824EB" w:rsidP="00C824EB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  <w14:textFill>
                                  <w14:solidFill>
                                    <w14:srgbClr w14:val="002060">
                                      <w14:alpha w14:val="32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D1009">
                              <w:rPr>
                                <w:color w:val="002060"/>
                                <w:sz w:val="18"/>
                                <w:szCs w:val="18"/>
                                <w14:textFill>
                                  <w14:solidFill>
                                    <w14:srgbClr w14:val="002060">
                                      <w14:alpha w14:val="32000"/>
                                    </w14:srgbClr>
                                  </w14:solidFill>
                                </w14:textFill>
                              </w:rPr>
                              <w:t>www.</w:t>
                            </w:r>
                            <w:r w:rsidR="00DF7BDE">
                              <w:rPr>
                                <w:color w:val="002060"/>
                                <w:sz w:val="18"/>
                                <w:szCs w:val="18"/>
                                <w14:textFill>
                                  <w14:solidFill>
                                    <w14:srgbClr w14:val="002060">
                                      <w14:alpha w14:val="32000"/>
                                    </w14:srgbClr>
                                  </w14:solidFill>
                                </w14:textFill>
                              </w:rPr>
                              <w:t>tunceli</w:t>
                            </w:r>
                            <w:r w:rsidRPr="00BD1009">
                              <w:rPr>
                                <w:color w:val="002060"/>
                                <w:sz w:val="18"/>
                                <w:szCs w:val="18"/>
                                <w14:textFill>
                                  <w14:solidFill>
                                    <w14:srgbClr w14:val="002060">
                                      <w14:alpha w14:val="32000"/>
                                    </w14:srgbClr>
                                  </w14:solidFill>
                                </w14:textFill>
                              </w:rPr>
                              <w:t>afad.gov.tr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E7F60" id="Dikdörtgen 2" o:spid="_x0000_s1026" style="position:absolute;margin-left:-18.35pt;margin-top:61.35pt;width:494.2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C824EB" w:rsidRPr="00BD1009" w:rsidRDefault="00C824EB" w:rsidP="00C824EB">
                      <w:pPr>
                        <w:jc w:val="center"/>
                        <w:rPr>
                          <w:color w:val="002060"/>
                          <w:sz w:val="18"/>
                          <w:szCs w:val="18"/>
                          <w14:textFill>
                            <w14:solidFill>
                              <w14:srgbClr w14:val="002060">
                                <w14:alpha w14:val="32000"/>
                              </w14:srgbClr>
                            </w14:solidFill>
                          </w14:textFill>
                        </w:rPr>
                      </w:pPr>
                      <w:r w:rsidRPr="00BD1009">
                        <w:rPr>
                          <w:color w:val="002060"/>
                          <w:sz w:val="18"/>
                          <w:szCs w:val="18"/>
                          <w14:textFill>
                            <w14:solidFill>
                              <w14:srgbClr w14:val="002060">
                                <w14:alpha w14:val="32000"/>
                              </w14:srgbClr>
                            </w14:solidFill>
                          </w14:textFill>
                        </w:rPr>
                        <w:t>www.</w:t>
                      </w:r>
                      <w:r w:rsidR="00DF7BDE">
                        <w:rPr>
                          <w:color w:val="002060"/>
                          <w:sz w:val="18"/>
                          <w:szCs w:val="18"/>
                          <w14:textFill>
                            <w14:solidFill>
                              <w14:srgbClr w14:val="002060">
                                <w14:alpha w14:val="32000"/>
                              </w14:srgbClr>
                            </w14:solidFill>
                          </w14:textFill>
                        </w:rPr>
                        <w:t>tunceli</w:t>
                      </w:r>
                      <w:r w:rsidRPr="00BD1009">
                        <w:rPr>
                          <w:color w:val="002060"/>
                          <w:sz w:val="18"/>
                          <w:szCs w:val="18"/>
                          <w14:textFill>
                            <w14:solidFill>
                              <w14:srgbClr w14:val="002060">
                                <w14:alpha w14:val="32000"/>
                              </w14:srgbClr>
                            </w14:solidFill>
                          </w14:textFill>
                        </w:rPr>
                        <w:t>afad.gov.tr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Unvanı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</w:t>
      </w:r>
    </w:p>
    <w:p w:rsidR="00393EE7" w:rsidRDefault="00393EE7"/>
    <w:sectPr w:rsidR="00393EE7" w:rsidSect="00DF7BDE">
      <w:headerReference w:type="default" r:id="rId6"/>
      <w:pgSz w:w="11906" w:h="16838" w:code="9"/>
      <w:pgMar w:top="726" w:right="1418" w:bottom="1418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EB7" w:rsidRDefault="000C0EB7">
      <w:pPr>
        <w:spacing w:after="0" w:line="240" w:lineRule="auto"/>
      </w:pPr>
      <w:r>
        <w:separator/>
      </w:r>
    </w:p>
  </w:endnote>
  <w:endnote w:type="continuationSeparator" w:id="0">
    <w:p w:rsidR="000C0EB7" w:rsidRDefault="000C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EB7" w:rsidRDefault="000C0EB7">
      <w:pPr>
        <w:spacing w:after="0" w:line="240" w:lineRule="auto"/>
      </w:pPr>
      <w:r>
        <w:separator/>
      </w:r>
    </w:p>
  </w:footnote>
  <w:footnote w:type="continuationSeparator" w:id="0">
    <w:p w:rsidR="000C0EB7" w:rsidRDefault="000C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2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6480"/>
    </w:tblGrid>
    <w:tr w:rsidR="00DF7BDE" w:rsidTr="001B16E9">
      <w:trPr>
        <w:trHeight w:val="300"/>
      </w:trPr>
      <w:tc>
        <w:tcPr>
          <w:tcW w:w="234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DF7BDE" w:rsidRDefault="00DF7BDE" w:rsidP="00DF7BDE">
          <w:pPr>
            <w:rPr>
              <w:rFonts w:ascii="Arial TUR" w:hAnsi="Arial TUR" w:cs="Arial TUR"/>
              <w:sz w:val="20"/>
              <w:szCs w:val="20"/>
            </w:rPr>
          </w:pPr>
          <w:r w:rsidRPr="00CF15E8">
            <w:rPr>
              <w:noProof/>
              <w:lang w:eastAsia="tr-TR"/>
            </w:rPr>
            <w:drawing>
              <wp:inline distT="0" distB="0" distL="0" distR="0">
                <wp:extent cx="1143000" cy="876300"/>
                <wp:effectExtent l="0" t="0" r="0" b="0"/>
                <wp:docPr id="41" name="Resi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0"/>
          </w:tblGrid>
          <w:tr w:rsidR="00DF7BDE" w:rsidTr="001B16E9">
            <w:trPr>
              <w:trHeight w:val="433"/>
              <w:tblCellSpacing w:w="0" w:type="dxa"/>
            </w:trPr>
            <w:tc>
              <w:tcPr>
                <w:tcW w:w="196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DF7BDE" w:rsidRDefault="00DF7BDE" w:rsidP="00DF7BDE">
                <w:pPr>
                  <w:rPr>
                    <w:rFonts w:ascii="Arial TUR" w:hAnsi="Arial TUR" w:cs="Arial TUR"/>
                  </w:rPr>
                </w:pPr>
              </w:p>
            </w:tc>
          </w:tr>
          <w:tr w:rsidR="00DF7BDE" w:rsidTr="001B16E9">
            <w:trPr>
              <w:trHeight w:val="433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F7BDE" w:rsidRDefault="00DF7BDE" w:rsidP="00DF7BDE">
                <w:pPr>
                  <w:rPr>
                    <w:rFonts w:ascii="Arial TUR" w:hAnsi="Arial TUR" w:cs="Arial TUR"/>
                  </w:rPr>
                </w:pPr>
              </w:p>
            </w:tc>
          </w:tr>
        </w:tbl>
        <w:p w:rsidR="00DF7BDE" w:rsidRDefault="00DF7BDE" w:rsidP="00DF7BDE">
          <w:pPr>
            <w:rPr>
              <w:rFonts w:ascii="Arial TUR" w:hAnsi="Arial TUR" w:cs="Arial TUR"/>
              <w:sz w:val="20"/>
              <w:szCs w:val="20"/>
            </w:rPr>
          </w:pPr>
        </w:p>
      </w:tc>
      <w:tc>
        <w:tcPr>
          <w:tcW w:w="64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DF7BDE" w:rsidRDefault="00DF7BDE" w:rsidP="00DF7BDE">
          <w:pPr>
            <w:rPr>
              <w:rFonts w:ascii="Arial TUR" w:hAnsi="Arial TUR" w:cs="Arial TUR"/>
            </w:rPr>
          </w:pPr>
        </w:p>
      </w:tc>
    </w:tr>
    <w:tr w:rsidR="00DF7BDE" w:rsidTr="001B16E9">
      <w:trPr>
        <w:trHeight w:val="300"/>
      </w:trPr>
      <w:tc>
        <w:tcPr>
          <w:tcW w:w="234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DF7BDE" w:rsidRDefault="00DF7BDE" w:rsidP="00DF7BDE">
          <w:pPr>
            <w:rPr>
              <w:rFonts w:ascii="Arial TUR" w:hAnsi="Arial TUR" w:cs="Arial TUR"/>
              <w:sz w:val="20"/>
              <w:szCs w:val="20"/>
            </w:rPr>
          </w:pPr>
        </w:p>
      </w:tc>
      <w:tc>
        <w:tcPr>
          <w:tcW w:w="64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DF7BDE" w:rsidRPr="00D84386" w:rsidRDefault="00DF7BDE" w:rsidP="00DF7BDE">
          <w:pPr>
            <w:ind w:left="-272"/>
            <w:jc w:val="center"/>
            <w:rPr>
              <w:rFonts w:ascii="Arial TUR" w:hAnsi="Arial TUR" w:cs="Arial TUR"/>
              <w:b/>
            </w:rPr>
          </w:pPr>
          <w:r w:rsidRPr="00D84386">
            <w:rPr>
              <w:rFonts w:ascii="Arial TUR" w:hAnsi="Arial TUR" w:cs="Arial TUR"/>
              <w:b/>
            </w:rPr>
            <w:t>T.C.</w:t>
          </w:r>
        </w:p>
      </w:tc>
    </w:tr>
    <w:tr w:rsidR="00DF7BDE" w:rsidTr="001B16E9">
      <w:trPr>
        <w:trHeight w:val="300"/>
      </w:trPr>
      <w:tc>
        <w:tcPr>
          <w:tcW w:w="234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DF7BDE" w:rsidRDefault="00DF7BDE" w:rsidP="00DF7BDE">
          <w:pPr>
            <w:rPr>
              <w:rFonts w:ascii="Arial TUR" w:hAnsi="Arial TUR" w:cs="Arial TUR"/>
              <w:sz w:val="20"/>
              <w:szCs w:val="20"/>
            </w:rPr>
          </w:pPr>
        </w:p>
      </w:tc>
      <w:tc>
        <w:tcPr>
          <w:tcW w:w="64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DF7BDE" w:rsidRPr="00D84386" w:rsidRDefault="00DF7BDE" w:rsidP="00DF7BDE">
          <w:pPr>
            <w:ind w:left="-272"/>
            <w:jc w:val="center"/>
            <w:rPr>
              <w:rFonts w:ascii="Arial TUR" w:hAnsi="Arial TUR" w:cs="Arial TUR"/>
              <w:b/>
            </w:rPr>
          </w:pPr>
          <w:r w:rsidRPr="00D84386">
            <w:rPr>
              <w:rFonts w:ascii="Arial TUR" w:hAnsi="Arial TUR" w:cs="Arial TUR"/>
              <w:b/>
            </w:rPr>
            <w:t>TUNCELİ VALİLİĞİ</w:t>
          </w:r>
        </w:p>
      </w:tc>
    </w:tr>
    <w:tr w:rsidR="00DF7BDE" w:rsidTr="001B16E9">
      <w:trPr>
        <w:trHeight w:val="300"/>
      </w:trPr>
      <w:tc>
        <w:tcPr>
          <w:tcW w:w="234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DF7BDE" w:rsidRDefault="00DF7BDE" w:rsidP="00DF7BDE">
          <w:pPr>
            <w:rPr>
              <w:rFonts w:ascii="Arial TUR" w:hAnsi="Arial TUR" w:cs="Arial TUR"/>
              <w:sz w:val="20"/>
              <w:szCs w:val="20"/>
            </w:rPr>
          </w:pPr>
        </w:p>
      </w:tc>
      <w:tc>
        <w:tcPr>
          <w:tcW w:w="64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DF7BDE" w:rsidRPr="00D84386" w:rsidRDefault="00DF7BDE" w:rsidP="00DF7BDE">
          <w:pPr>
            <w:ind w:left="-272"/>
            <w:jc w:val="center"/>
            <w:rPr>
              <w:rFonts w:ascii="Arial TUR" w:hAnsi="Arial TUR" w:cs="Arial TUR"/>
              <w:b/>
            </w:rPr>
          </w:pPr>
          <w:r w:rsidRPr="00D84386">
            <w:rPr>
              <w:rFonts w:ascii="Arial TUR" w:hAnsi="Arial TUR" w:cs="Arial TUR"/>
              <w:b/>
            </w:rPr>
            <w:t>İl Afet ve Acil Durum Müdürlüğü</w:t>
          </w:r>
        </w:p>
      </w:tc>
    </w:tr>
    <w:tr w:rsidR="00DF7BDE" w:rsidTr="001B16E9">
      <w:trPr>
        <w:trHeight w:val="417"/>
      </w:trPr>
      <w:tc>
        <w:tcPr>
          <w:tcW w:w="234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DF7BDE" w:rsidRDefault="00DF7BDE" w:rsidP="00DF7BDE">
          <w:pPr>
            <w:rPr>
              <w:rFonts w:ascii="Arial TUR" w:hAnsi="Arial TUR" w:cs="Arial TUR"/>
              <w:sz w:val="20"/>
              <w:szCs w:val="20"/>
            </w:rPr>
          </w:pPr>
        </w:p>
      </w:tc>
      <w:tc>
        <w:tcPr>
          <w:tcW w:w="64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DF7BDE" w:rsidRPr="00D84386" w:rsidRDefault="00DF7BDE" w:rsidP="00DF7BDE">
          <w:pPr>
            <w:rPr>
              <w:rFonts w:ascii="Arial TUR" w:hAnsi="Arial TUR" w:cs="Arial TUR"/>
              <w:b/>
            </w:rPr>
          </w:pPr>
        </w:p>
      </w:tc>
    </w:tr>
  </w:tbl>
  <w:p w:rsidR="00BC4446" w:rsidRDefault="000C0E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D"/>
    <w:rsid w:val="000C0EB7"/>
    <w:rsid w:val="00137976"/>
    <w:rsid w:val="00393EE7"/>
    <w:rsid w:val="00400892"/>
    <w:rsid w:val="007466E4"/>
    <w:rsid w:val="00AB5020"/>
    <w:rsid w:val="00C65FFD"/>
    <w:rsid w:val="00C824EB"/>
    <w:rsid w:val="00D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5DCD2E-F9D8-4F5B-B787-A35170AF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4E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8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24EB"/>
  </w:style>
  <w:style w:type="paragraph" w:styleId="AltBilgi">
    <w:name w:val="footer"/>
    <w:basedOn w:val="Normal"/>
    <w:link w:val="AltBilgiChar"/>
    <w:uiPriority w:val="99"/>
    <w:unhideWhenUsed/>
    <w:rsid w:val="00DF7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Murat Yılmaztürk</dc:creator>
  <cp:keywords/>
  <dc:description/>
  <cp:lastModifiedBy>Windows Kullanıcısı</cp:lastModifiedBy>
  <cp:revision>2</cp:revision>
  <dcterms:created xsi:type="dcterms:W3CDTF">2018-03-15T12:23:00Z</dcterms:created>
  <dcterms:modified xsi:type="dcterms:W3CDTF">2018-03-15T12:23:00Z</dcterms:modified>
</cp:coreProperties>
</file>